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302F" w14:textId="0E4EDA39" w:rsidR="00D24F36" w:rsidRDefault="005C61CB" w:rsidP="005C61CB">
      <w:pPr>
        <w:ind w:left="0" w:firstLine="0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Fecha: xxxxxxxxxxxxxxxxxxxxxxxx</w:t>
      </w:r>
    </w:p>
    <w:p w14:paraId="36E5811C" w14:textId="77777777" w:rsidR="005C61CB" w:rsidRDefault="005C61CB" w:rsidP="006A69FE">
      <w:pPr>
        <w:ind w:left="0" w:firstLine="0"/>
        <w:rPr>
          <w:rFonts w:asciiTheme="minorHAnsi" w:hAnsiTheme="minorHAnsi"/>
          <w:sz w:val="20"/>
          <w:szCs w:val="20"/>
        </w:rPr>
      </w:pPr>
    </w:p>
    <w:p w14:paraId="64110D67" w14:textId="4E8CA0A2" w:rsidR="00D616F4" w:rsidRDefault="00594A27" w:rsidP="006A69FE">
      <w:pPr>
        <w:ind w:left="0" w:firstLine="0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Xxxxxxxxxxxx</w:t>
      </w:r>
    </w:p>
    <w:p w14:paraId="6179E95D" w14:textId="7BC5D366" w:rsidR="00594A27" w:rsidRDefault="00594A27" w:rsidP="006A69FE">
      <w:pPr>
        <w:ind w:left="0" w:firstLine="0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EMPRESA</w:t>
      </w:r>
    </w:p>
    <w:p w14:paraId="019173E9" w14:textId="30971B40" w:rsidR="00AC3295" w:rsidRPr="007C65F2" w:rsidRDefault="00722ABA" w:rsidP="007C65F2">
      <w:pPr>
        <w:ind w:left="0" w:firstLine="0"/>
        <w:rPr>
          <w:rFonts w:ascii="Futura Lt BT" w:hAnsi="Futura Lt BT"/>
          <w:b/>
          <w:bCs/>
          <w:sz w:val="24"/>
          <w:szCs w:val="24"/>
        </w:rPr>
      </w:pPr>
      <w:r w:rsidRPr="004F16C6">
        <w:rPr>
          <w:rFonts w:ascii="Futura Lt BT" w:hAnsi="Futura Lt BT"/>
          <w:b/>
          <w:bCs/>
          <w:sz w:val="24"/>
          <w:szCs w:val="24"/>
        </w:rPr>
        <w:t>PRESENTE</w:t>
      </w:r>
    </w:p>
    <w:p w14:paraId="028C4815" w14:textId="5FF2D2E5" w:rsidR="001677B2" w:rsidRPr="004F16C6" w:rsidRDefault="001677B2" w:rsidP="001677B2">
      <w:pPr>
        <w:spacing w:line="240" w:lineRule="auto"/>
        <w:jc w:val="center"/>
        <w:rPr>
          <w:rFonts w:ascii="Futura Lt BT" w:hAnsi="Futura Lt BT" w:cstheme="minorHAnsi"/>
          <w:b/>
          <w:color w:val="2E74B5" w:themeColor="accent1" w:themeShade="BF"/>
          <w:sz w:val="24"/>
          <w:szCs w:val="24"/>
        </w:rPr>
      </w:pPr>
      <w:r w:rsidRPr="004F16C6">
        <w:rPr>
          <w:rFonts w:ascii="Futura Lt BT" w:hAnsi="Futura Lt BT" w:cstheme="minorHAnsi"/>
          <w:b/>
          <w:color w:val="2E74B5" w:themeColor="accent1" w:themeShade="BF"/>
          <w:sz w:val="24"/>
          <w:szCs w:val="24"/>
        </w:rPr>
        <w:t>PROPUESTA ECONÓMICA</w:t>
      </w:r>
    </w:p>
    <w:p w14:paraId="774823CB" w14:textId="77777777" w:rsidR="00AC3295" w:rsidRPr="004F16C6" w:rsidRDefault="00AC3295" w:rsidP="00C545C8">
      <w:pPr>
        <w:spacing w:line="240" w:lineRule="auto"/>
        <w:ind w:left="0" w:firstLine="0"/>
        <w:rPr>
          <w:rFonts w:ascii="Futura Lt BT" w:hAnsi="Futura Lt BT" w:cstheme="minorHAnsi"/>
          <w:b/>
          <w:iCs/>
          <w:sz w:val="24"/>
          <w:szCs w:val="24"/>
        </w:rPr>
      </w:pPr>
    </w:p>
    <w:p w14:paraId="2CE01C9D" w14:textId="7AAA76AC" w:rsidR="00722ABA" w:rsidRPr="00594A27" w:rsidRDefault="001677B2" w:rsidP="001677B2">
      <w:pPr>
        <w:ind w:left="0" w:firstLine="0"/>
        <w:rPr>
          <w:rFonts w:ascii="Futura Lt BT" w:eastAsia="Times New Roman" w:hAnsi="Futura Lt BT" w:cstheme="minorHAnsi"/>
          <w:lang w:val="es-ES" w:eastAsia="es-ES"/>
        </w:rPr>
      </w:pPr>
      <w:r w:rsidRPr="00594A27">
        <w:rPr>
          <w:rFonts w:ascii="Futura Lt BT" w:eastAsia="Times New Roman" w:hAnsi="Futura Lt BT" w:cstheme="minorHAnsi"/>
          <w:lang w:val="es-ES" w:eastAsia="es-ES"/>
        </w:rPr>
        <w:t xml:space="preserve">Por este medio me permito someter a su amable consideración </w:t>
      </w:r>
      <w:r w:rsidR="00C22A38" w:rsidRPr="00594A27">
        <w:rPr>
          <w:rFonts w:ascii="Futura Lt BT" w:eastAsia="Times New Roman" w:hAnsi="Futura Lt BT" w:cstheme="minorHAnsi"/>
          <w:lang w:val="es-ES" w:eastAsia="es-ES"/>
        </w:rPr>
        <w:t xml:space="preserve">la propuesta económica de acuerdo con las necesidades de espacio para </w:t>
      </w:r>
      <w:r w:rsidR="00AC3295" w:rsidRPr="00594A27">
        <w:rPr>
          <w:rFonts w:ascii="Futura Lt BT" w:eastAsia="Times New Roman" w:hAnsi="Futura Lt BT" w:cstheme="minorHAnsi"/>
          <w:lang w:val="es-ES" w:eastAsia="es-ES"/>
        </w:rPr>
        <w:t>la</w:t>
      </w:r>
      <w:r w:rsidR="00D15CC2" w:rsidRPr="00594A27">
        <w:rPr>
          <w:rFonts w:ascii="Futura Lt BT" w:eastAsia="Times New Roman" w:hAnsi="Futura Lt BT" w:cstheme="minorHAnsi"/>
          <w:lang w:val="es-ES" w:eastAsia="es-ES"/>
        </w:rPr>
        <w:t xml:space="preserve"> conferencia</w:t>
      </w:r>
      <w:r w:rsidR="00C22A38" w:rsidRPr="00594A27">
        <w:rPr>
          <w:rFonts w:ascii="Futura Lt BT" w:eastAsia="Times New Roman" w:hAnsi="Futura Lt BT" w:cstheme="minorHAnsi"/>
          <w:lang w:val="es-ES" w:eastAsia="es-ES"/>
        </w:rPr>
        <w:t xml:space="preserve"> </w:t>
      </w:r>
      <w:r w:rsidR="00722ABA" w:rsidRPr="00594A27">
        <w:rPr>
          <w:rFonts w:ascii="Futura Lt BT" w:eastAsia="Times New Roman" w:hAnsi="Futura Lt BT" w:cstheme="minorHAnsi"/>
          <w:lang w:val="es-ES" w:eastAsia="es-ES"/>
        </w:rPr>
        <w:t>comentada en las instalaciones de Quality Service</w:t>
      </w:r>
      <w:r w:rsidR="00EF5E50" w:rsidRPr="00594A27">
        <w:rPr>
          <w:rFonts w:ascii="Futura Lt BT" w:eastAsia="Times New Roman" w:hAnsi="Futura Lt BT" w:cstheme="minorHAnsi"/>
          <w:lang w:val="es-ES" w:eastAsia="es-ES"/>
        </w:rPr>
        <w:t>.</w:t>
      </w:r>
    </w:p>
    <w:p w14:paraId="7176400E" w14:textId="77777777" w:rsidR="00AC3295" w:rsidRPr="00594A27" w:rsidRDefault="00AC3295" w:rsidP="001677B2">
      <w:pPr>
        <w:ind w:left="0" w:firstLine="0"/>
        <w:rPr>
          <w:rFonts w:ascii="Futura Lt BT" w:eastAsia="Times New Roman" w:hAnsi="Futura Lt BT" w:cstheme="minorHAnsi"/>
          <w:lang w:val="es-ES" w:eastAsia="es-ES"/>
        </w:rPr>
      </w:pPr>
    </w:p>
    <w:p w14:paraId="5433124F" w14:textId="22388E57" w:rsidR="001677B2" w:rsidRPr="00594A27" w:rsidRDefault="00D15CC2" w:rsidP="001677B2">
      <w:pPr>
        <w:ind w:left="0" w:firstLine="0"/>
        <w:rPr>
          <w:rFonts w:ascii="Futura Lt BT" w:eastAsia="Times New Roman" w:hAnsi="Futura Lt BT" w:cstheme="minorHAnsi"/>
          <w:b/>
          <w:bCs/>
          <w:color w:val="2E74B5" w:themeColor="accent1" w:themeShade="BF"/>
          <w:lang w:val="es-ES" w:eastAsia="es-ES"/>
        </w:rPr>
      </w:pPr>
      <w:r w:rsidRPr="00594A27">
        <w:rPr>
          <w:rFonts w:ascii="Futura Lt BT" w:eastAsia="Times New Roman" w:hAnsi="Futura Lt BT" w:cstheme="minorHAnsi"/>
          <w:b/>
          <w:bCs/>
          <w:color w:val="2E74B5" w:themeColor="accent1" w:themeShade="BF"/>
          <w:lang w:val="es-ES" w:eastAsia="es-ES"/>
        </w:rPr>
        <w:t>CONFERENCIA</w:t>
      </w:r>
      <w:r w:rsidR="001677B2" w:rsidRPr="00594A27">
        <w:rPr>
          <w:rFonts w:ascii="Futura Lt BT" w:eastAsia="Times New Roman" w:hAnsi="Futura Lt BT" w:cstheme="minorHAnsi"/>
          <w:b/>
          <w:bCs/>
          <w:color w:val="2E74B5" w:themeColor="accent1" w:themeShade="BF"/>
          <w:lang w:val="es-ES" w:eastAsia="es-ES"/>
        </w:rPr>
        <w:t>:</w:t>
      </w:r>
    </w:p>
    <w:p w14:paraId="0D9926DA" w14:textId="77777777" w:rsidR="00075EFD" w:rsidRPr="00594A27" w:rsidRDefault="00075EFD" w:rsidP="001677B2">
      <w:pPr>
        <w:ind w:left="0" w:firstLine="0"/>
        <w:rPr>
          <w:rFonts w:ascii="Futura Lt BT" w:eastAsia="Times New Roman" w:hAnsi="Futura Lt BT" w:cstheme="minorHAnsi"/>
          <w:b/>
          <w:bCs/>
          <w:color w:val="2E74B5" w:themeColor="accent1" w:themeShade="BF"/>
          <w:lang w:val="es-ES" w:eastAsia="es-ES"/>
        </w:rPr>
      </w:pPr>
    </w:p>
    <w:tbl>
      <w:tblPr>
        <w:tblStyle w:val="Tablaconcuadrcul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5953"/>
      </w:tblGrid>
      <w:tr w:rsidR="00E024A9" w:rsidRPr="00594A27" w14:paraId="74D1A645" w14:textId="77777777" w:rsidTr="00AC3295">
        <w:trPr>
          <w:trHeight w:val="402"/>
        </w:trPr>
        <w:tc>
          <w:tcPr>
            <w:tcW w:w="3246" w:type="dxa"/>
          </w:tcPr>
          <w:p w14:paraId="55BCFE38" w14:textId="60C6F46E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Número</w:t>
            </w:r>
            <w:r w:rsidR="00AC3295" w:rsidRPr="00594A27">
              <w:rPr>
                <w:rFonts w:ascii="Futura Lt BT" w:hAnsi="Futura Lt BT"/>
              </w:rPr>
              <w:t xml:space="preserve"> </w:t>
            </w:r>
            <w:r w:rsidRPr="00594A27">
              <w:rPr>
                <w:rFonts w:ascii="Futura Lt BT" w:hAnsi="Futura Lt BT"/>
              </w:rPr>
              <w:t>de</w:t>
            </w:r>
            <w:r w:rsidR="00D15CC2" w:rsidRPr="00594A27">
              <w:rPr>
                <w:rFonts w:ascii="Futura Lt BT" w:hAnsi="Futura Lt BT"/>
              </w:rPr>
              <w:t xml:space="preserve"> </w:t>
            </w:r>
            <w:r w:rsidRPr="00594A27">
              <w:rPr>
                <w:rFonts w:ascii="Futura Lt BT" w:hAnsi="Futura Lt BT"/>
              </w:rPr>
              <w:t>asist</w:t>
            </w:r>
            <w:r w:rsidR="00D15CC2" w:rsidRPr="00594A27">
              <w:rPr>
                <w:rFonts w:ascii="Futura Lt BT" w:hAnsi="Futura Lt BT"/>
              </w:rPr>
              <w:t>entes:</w:t>
            </w:r>
          </w:p>
        </w:tc>
        <w:tc>
          <w:tcPr>
            <w:tcW w:w="5953" w:type="dxa"/>
          </w:tcPr>
          <w:p w14:paraId="4E718A40" w14:textId="2EE9167C" w:rsidR="00E024A9" w:rsidRPr="00594A27" w:rsidRDefault="00D15CC2" w:rsidP="00D15CC2">
            <w:pPr>
              <w:ind w:left="0" w:firstLine="0"/>
              <w:jc w:val="left"/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70</w:t>
            </w:r>
          </w:p>
        </w:tc>
      </w:tr>
      <w:tr w:rsidR="00E024A9" w:rsidRPr="00594A27" w14:paraId="757A06B2" w14:textId="77777777" w:rsidTr="00AC3295">
        <w:trPr>
          <w:trHeight w:val="355"/>
        </w:trPr>
        <w:tc>
          <w:tcPr>
            <w:tcW w:w="3246" w:type="dxa"/>
          </w:tcPr>
          <w:p w14:paraId="29E489EC" w14:textId="7C61491E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Fecha: </w:t>
            </w:r>
            <w:r w:rsidRPr="00594A27">
              <w:rPr>
                <w:rFonts w:ascii="Futura Lt BT" w:hAnsi="Futura Lt BT"/>
              </w:rPr>
              <w:tab/>
            </w:r>
          </w:p>
        </w:tc>
        <w:tc>
          <w:tcPr>
            <w:tcW w:w="5953" w:type="dxa"/>
          </w:tcPr>
          <w:p w14:paraId="3F8BE918" w14:textId="705CB381" w:rsidR="00E024A9" w:rsidRPr="00594A27" w:rsidRDefault="00D15CC2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Jueves 29 de junio de 2023</w:t>
            </w:r>
          </w:p>
        </w:tc>
      </w:tr>
      <w:tr w:rsidR="00E024A9" w:rsidRPr="00594A27" w14:paraId="3CC4CBA4" w14:textId="77777777" w:rsidTr="00AC3295">
        <w:trPr>
          <w:trHeight w:val="297"/>
        </w:trPr>
        <w:tc>
          <w:tcPr>
            <w:tcW w:w="3246" w:type="dxa"/>
          </w:tcPr>
          <w:p w14:paraId="655FD7B8" w14:textId="77777777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Horario:</w:t>
            </w:r>
          </w:p>
        </w:tc>
        <w:tc>
          <w:tcPr>
            <w:tcW w:w="5953" w:type="dxa"/>
          </w:tcPr>
          <w:p w14:paraId="28E38DD4" w14:textId="20207D32" w:rsidR="00E024A9" w:rsidRPr="00594A27" w:rsidRDefault="00D15CC2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20</w:t>
            </w:r>
            <w:r w:rsidR="00E024A9" w:rsidRPr="00594A27">
              <w:rPr>
                <w:rFonts w:ascii="Futura Lt BT" w:hAnsi="Futura Lt BT"/>
              </w:rPr>
              <w:t>:00 a 2</w:t>
            </w:r>
            <w:r w:rsidRPr="00594A27">
              <w:rPr>
                <w:rFonts w:ascii="Futura Lt BT" w:hAnsi="Futura Lt BT"/>
              </w:rPr>
              <w:t>3</w:t>
            </w:r>
            <w:r w:rsidR="00E024A9" w:rsidRPr="00594A27">
              <w:rPr>
                <w:rFonts w:ascii="Futura Lt BT" w:hAnsi="Futura Lt BT"/>
              </w:rPr>
              <w:t>:00 horas</w:t>
            </w:r>
          </w:p>
        </w:tc>
      </w:tr>
      <w:tr w:rsidR="00E024A9" w:rsidRPr="00594A27" w14:paraId="629279D3" w14:textId="77777777" w:rsidTr="00AC3295">
        <w:tc>
          <w:tcPr>
            <w:tcW w:w="3246" w:type="dxa"/>
          </w:tcPr>
          <w:p w14:paraId="64C5334F" w14:textId="410F2092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Duración: </w:t>
            </w:r>
            <w:r w:rsidRPr="00594A27">
              <w:rPr>
                <w:rFonts w:ascii="Futura Lt BT" w:hAnsi="Futura Lt BT"/>
              </w:rPr>
              <w:tab/>
            </w:r>
          </w:p>
        </w:tc>
        <w:tc>
          <w:tcPr>
            <w:tcW w:w="5953" w:type="dxa"/>
          </w:tcPr>
          <w:p w14:paraId="7C4E4AA4" w14:textId="1833F9DE" w:rsidR="00E024A9" w:rsidRPr="00594A27" w:rsidRDefault="00E024A9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5 horas </w:t>
            </w:r>
          </w:p>
        </w:tc>
      </w:tr>
      <w:tr w:rsidR="00E024A9" w:rsidRPr="00594A27" w14:paraId="43451D59" w14:textId="77777777" w:rsidTr="00AC3295">
        <w:tc>
          <w:tcPr>
            <w:tcW w:w="3246" w:type="dxa"/>
          </w:tcPr>
          <w:p w14:paraId="2858846C" w14:textId="392CCBD6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Días de </w:t>
            </w:r>
            <w:r w:rsidR="00FC2EB2" w:rsidRPr="00594A27">
              <w:rPr>
                <w:rFonts w:ascii="Futura Lt BT" w:hAnsi="Futura Lt BT"/>
              </w:rPr>
              <w:t>evento</w:t>
            </w:r>
            <w:r w:rsidRPr="00594A27">
              <w:rPr>
                <w:rFonts w:ascii="Futura Lt BT" w:hAnsi="Futura Lt BT"/>
              </w:rPr>
              <w:t xml:space="preserve">: </w:t>
            </w:r>
          </w:p>
        </w:tc>
        <w:tc>
          <w:tcPr>
            <w:tcW w:w="5953" w:type="dxa"/>
          </w:tcPr>
          <w:p w14:paraId="66DCE4DF" w14:textId="61942ACD" w:rsidR="00E024A9" w:rsidRPr="00594A27" w:rsidRDefault="00D15CC2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Una </w:t>
            </w:r>
            <w:r w:rsidR="00E024A9" w:rsidRPr="00594A27">
              <w:rPr>
                <w:rFonts w:ascii="Futura Lt BT" w:hAnsi="Futura Lt BT"/>
              </w:rPr>
              <w:t>sesi</w:t>
            </w:r>
            <w:r w:rsidRPr="00594A27">
              <w:rPr>
                <w:rFonts w:ascii="Futura Lt BT" w:hAnsi="Futura Lt BT"/>
              </w:rPr>
              <w:t>ón</w:t>
            </w:r>
          </w:p>
        </w:tc>
      </w:tr>
      <w:tr w:rsidR="00E024A9" w:rsidRPr="00594A27" w14:paraId="1B81D407" w14:textId="77777777" w:rsidTr="00AC3295">
        <w:tc>
          <w:tcPr>
            <w:tcW w:w="3246" w:type="dxa"/>
          </w:tcPr>
          <w:p w14:paraId="4D83AD1B" w14:textId="77777777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 xml:space="preserve">Espacio: </w:t>
            </w:r>
            <w:r w:rsidRPr="00594A27">
              <w:rPr>
                <w:rFonts w:ascii="Futura Lt BT" w:hAnsi="Futura Lt BT"/>
              </w:rPr>
              <w:tab/>
            </w:r>
            <w:r w:rsidRPr="00594A27">
              <w:rPr>
                <w:rFonts w:ascii="Futura Lt BT" w:hAnsi="Futura Lt BT"/>
              </w:rPr>
              <w:tab/>
            </w:r>
          </w:p>
        </w:tc>
        <w:tc>
          <w:tcPr>
            <w:tcW w:w="5953" w:type="dxa"/>
          </w:tcPr>
          <w:p w14:paraId="4F94D37A" w14:textId="77777777" w:rsidR="00E024A9" w:rsidRPr="00594A27" w:rsidRDefault="00E024A9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Sala de capacitación 3er piso</w:t>
            </w:r>
          </w:p>
        </w:tc>
      </w:tr>
      <w:tr w:rsidR="00E024A9" w:rsidRPr="00594A27" w14:paraId="5BE29ECD" w14:textId="77777777" w:rsidTr="00AC3295">
        <w:tc>
          <w:tcPr>
            <w:tcW w:w="3246" w:type="dxa"/>
          </w:tcPr>
          <w:p w14:paraId="5EAFC8D0" w14:textId="77777777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Incluye:</w:t>
            </w:r>
            <w:r w:rsidRPr="00594A27">
              <w:rPr>
                <w:rFonts w:ascii="Futura Lt BT" w:hAnsi="Futura Lt BT"/>
              </w:rPr>
              <w:tab/>
            </w:r>
            <w:r w:rsidRPr="00594A27">
              <w:rPr>
                <w:rFonts w:ascii="Futura Lt BT" w:hAnsi="Futura Lt BT"/>
              </w:rPr>
              <w:tab/>
            </w:r>
            <w:r w:rsidRPr="00594A27">
              <w:rPr>
                <w:rFonts w:ascii="Futura Lt BT" w:hAnsi="Futura Lt BT"/>
              </w:rPr>
              <w:tab/>
            </w:r>
            <w:r w:rsidRPr="00594A27">
              <w:rPr>
                <w:rFonts w:ascii="Futura Lt BT" w:hAnsi="Futura Lt BT"/>
              </w:rPr>
              <w:tab/>
            </w:r>
          </w:p>
        </w:tc>
        <w:tc>
          <w:tcPr>
            <w:tcW w:w="5953" w:type="dxa"/>
          </w:tcPr>
          <w:p w14:paraId="18B7BD37" w14:textId="402D43C4" w:rsidR="00E024A9" w:rsidRPr="00594A27" w:rsidRDefault="00E024A9" w:rsidP="00E024A9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Mobiliario, pantalla, proyector</w:t>
            </w:r>
            <w:r w:rsidR="00C566E5" w:rsidRPr="00594A27">
              <w:rPr>
                <w:rFonts w:ascii="Futura Lt BT" w:hAnsi="Futura Lt BT"/>
              </w:rPr>
              <w:t>, equipo de sonido. U</w:t>
            </w:r>
            <w:r w:rsidRPr="00594A27">
              <w:rPr>
                <w:rFonts w:ascii="Futura Lt BT" w:hAnsi="Futura Lt BT"/>
              </w:rPr>
              <w:t>na persona de apoyo permanente.</w:t>
            </w:r>
          </w:p>
        </w:tc>
      </w:tr>
      <w:tr w:rsidR="00E024A9" w:rsidRPr="00594A27" w14:paraId="33FED3A6" w14:textId="77777777" w:rsidTr="00AC3295">
        <w:tc>
          <w:tcPr>
            <w:tcW w:w="3246" w:type="dxa"/>
          </w:tcPr>
          <w:p w14:paraId="1FF304AD" w14:textId="0EA7FD63" w:rsidR="00E024A9" w:rsidRPr="00594A27" w:rsidRDefault="00E024A9" w:rsidP="00D15CC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Coffe break</w:t>
            </w:r>
            <w:r w:rsidR="00D15CC2" w:rsidRPr="00594A27">
              <w:rPr>
                <w:rFonts w:ascii="Futura Lt BT" w:hAnsi="Futura Lt BT"/>
              </w:rPr>
              <w:t>, incluye:</w:t>
            </w:r>
          </w:p>
        </w:tc>
        <w:tc>
          <w:tcPr>
            <w:tcW w:w="5953" w:type="dxa"/>
          </w:tcPr>
          <w:p w14:paraId="49073165" w14:textId="7ED4734C" w:rsidR="00C96C4B" w:rsidRPr="00594A27" w:rsidRDefault="00D15CC2" w:rsidP="00FC2EB2">
            <w:pPr>
              <w:rPr>
                <w:rFonts w:ascii="Futura Lt BT" w:hAnsi="Futura Lt BT"/>
              </w:rPr>
            </w:pPr>
            <w:r w:rsidRPr="00594A27">
              <w:rPr>
                <w:rFonts w:ascii="Futura Lt BT" w:hAnsi="Futura Lt BT"/>
              </w:rPr>
              <w:t>Café, galletas, agua y refresco</w:t>
            </w:r>
          </w:p>
        </w:tc>
      </w:tr>
    </w:tbl>
    <w:p w14:paraId="65F82FCB" w14:textId="06949874" w:rsidR="00FC2EB2" w:rsidRPr="00594A27" w:rsidRDefault="00FC2EB2" w:rsidP="00FC2EB2">
      <w:pPr>
        <w:ind w:left="0" w:firstLine="0"/>
        <w:rPr>
          <w:rFonts w:ascii="Futura Lt BT" w:hAnsi="Futura Lt BT"/>
        </w:rPr>
      </w:pPr>
      <w:bookmarkStart w:id="0" w:name="_Hlk102564583"/>
      <w:r w:rsidRPr="00594A27">
        <w:rPr>
          <w:rFonts w:ascii="Futura Lt BT" w:hAnsi="Futura Lt BT"/>
        </w:rPr>
        <w:t xml:space="preserve">  Bocadillos:</w:t>
      </w:r>
      <w:r w:rsidRPr="00594A27">
        <w:rPr>
          <w:rFonts w:ascii="Futura Lt BT" w:hAnsi="Futura Lt BT"/>
        </w:rPr>
        <w:tab/>
      </w:r>
      <w:r w:rsidRPr="00594A27">
        <w:rPr>
          <w:rFonts w:ascii="Futura Lt BT" w:hAnsi="Futura Lt BT"/>
        </w:rPr>
        <w:tab/>
      </w:r>
      <w:r w:rsidRPr="00594A27">
        <w:rPr>
          <w:rFonts w:ascii="Futura Lt BT" w:hAnsi="Futura Lt BT"/>
        </w:rPr>
        <w:tab/>
        <w:t xml:space="preserve">       3-4 por persona</w:t>
      </w:r>
    </w:p>
    <w:p w14:paraId="408E713F" w14:textId="358BDB9F" w:rsidR="004F16C6" w:rsidRPr="00594A27" w:rsidRDefault="00FC2EB2" w:rsidP="00E024A9">
      <w:pPr>
        <w:ind w:left="0" w:firstLine="0"/>
        <w:rPr>
          <w:rFonts w:ascii="Futura Lt BT" w:hAnsi="Futura Lt BT"/>
        </w:rPr>
      </w:pPr>
      <w:r w:rsidRPr="00594A27">
        <w:rPr>
          <w:rFonts w:ascii="Futura Lt BT" w:hAnsi="Futura Lt BT"/>
        </w:rPr>
        <w:t xml:space="preserve">  </w:t>
      </w:r>
      <w:r w:rsidR="00061BEE" w:rsidRPr="00594A27">
        <w:rPr>
          <w:rFonts w:ascii="Futura Lt BT" w:hAnsi="Futura Lt BT"/>
        </w:rPr>
        <w:t>Descorche botella vino blanco</w:t>
      </w:r>
      <w:r w:rsidRPr="00594A27">
        <w:rPr>
          <w:rFonts w:ascii="Futura Lt BT" w:hAnsi="Futura Lt BT"/>
        </w:rPr>
        <w:t>: $150.00 por botella</w:t>
      </w:r>
    </w:p>
    <w:p w14:paraId="0B362113" w14:textId="77777777" w:rsidR="00FC2EB2" w:rsidRPr="00594A27" w:rsidRDefault="00FC2EB2" w:rsidP="00E024A9">
      <w:pPr>
        <w:ind w:left="0" w:firstLine="0"/>
        <w:rPr>
          <w:rFonts w:ascii="Futura Lt BT" w:hAnsi="Futura Lt B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4110"/>
      </w:tblGrid>
      <w:tr w:rsidR="00476271" w:rsidRPr="00594A27" w14:paraId="09D7AF90" w14:textId="77777777" w:rsidTr="003B4A0B">
        <w:trPr>
          <w:trHeight w:val="350"/>
          <w:jc w:val="center"/>
        </w:trPr>
        <w:tc>
          <w:tcPr>
            <w:tcW w:w="1697" w:type="dxa"/>
            <w:vAlign w:val="center"/>
          </w:tcPr>
          <w:p w14:paraId="3F101054" w14:textId="77777777" w:rsidR="00476271" w:rsidRPr="00594A27" w:rsidRDefault="00476271" w:rsidP="000E2867">
            <w:pPr>
              <w:ind w:left="303" w:firstLine="0"/>
              <w:jc w:val="center"/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</w:pPr>
            <w:bookmarkStart w:id="1" w:name="_Hlk102653410"/>
            <w:bookmarkEnd w:id="0"/>
            <w:r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COSTO</w:t>
            </w:r>
          </w:p>
        </w:tc>
        <w:tc>
          <w:tcPr>
            <w:tcW w:w="4110" w:type="dxa"/>
            <w:vAlign w:val="center"/>
          </w:tcPr>
          <w:p w14:paraId="664F435A" w14:textId="579361A0" w:rsidR="00476271" w:rsidRPr="00594A27" w:rsidRDefault="00476271" w:rsidP="000E2867">
            <w:pPr>
              <w:ind w:left="186" w:firstLine="0"/>
              <w:jc w:val="center"/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</w:pPr>
            <w:r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 xml:space="preserve">$ </w:t>
            </w:r>
            <w:r w:rsidR="00FC2EB2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1</w:t>
            </w:r>
            <w:r w:rsidR="00C545C8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2</w:t>
            </w:r>
            <w:r w:rsidR="00FC2EB2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,</w:t>
            </w:r>
            <w:r w:rsidR="00C545C8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0</w:t>
            </w:r>
            <w:r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00.00</w:t>
            </w:r>
            <w:r w:rsidR="004F16C6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 xml:space="preserve"> más IVA</w:t>
            </w:r>
            <w:r w:rsidR="003B4A0B" w:rsidRPr="00594A27">
              <w:rPr>
                <w:rFonts w:ascii="Futura Lt BT" w:eastAsia="Times New Roman" w:hAnsi="Futura Lt BT" w:cstheme="minorHAnsi"/>
                <w:b/>
                <w:bCs/>
                <w:color w:val="2E74B5" w:themeColor="accent1" w:themeShade="BF"/>
                <w:lang w:val="es-ES" w:eastAsia="es-ES"/>
              </w:rPr>
              <w:t>, en caso de requerir factura</w:t>
            </w:r>
          </w:p>
        </w:tc>
      </w:tr>
      <w:bookmarkEnd w:id="1"/>
    </w:tbl>
    <w:p w14:paraId="26641CB4" w14:textId="77777777" w:rsidR="004F16C6" w:rsidRPr="00594A27" w:rsidRDefault="004F16C6" w:rsidP="004F16C6">
      <w:pPr>
        <w:ind w:left="0" w:firstLine="0"/>
        <w:rPr>
          <w:rFonts w:ascii="Futura Lt BT" w:hAnsi="Futura Lt BT"/>
        </w:rPr>
      </w:pPr>
    </w:p>
    <w:p w14:paraId="4D3C5302" w14:textId="48C14104" w:rsidR="00050DA6" w:rsidRPr="00594A27" w:rsidRDefault="00D616F4" w:rsidP="00050DA6">
      <w:pPr>
        <w:pStyle w:val="Prrafodelista"/>
        <w:numPr>
          <w:ilvl w:val="0"/>
          <w:numId w:val="20"/>
        </w:numPr>
        <w:rPr>
          <w:rFonts w:ascii="Futura Lt BT" w:hAnsi="Futura Lt BT"/>
        </w:rPr>
      </w:pPr>
      <w:r w:rsidRPr="00594A27">
        <w:rPr>
          <w:rFonts w:ascii="Futura Lt BT" w:hAnsi="Futura Lt BT"/>
        </w:rPr>
        <w:t>A</w:t>
      </w:r>
      <w:r w:rsidR="00050DA6" w:rsidRPr="00594A27">
        <w:rPr>
          <w:rFonts w:ascii="Futura Lt BT" w:hAnsi="Futura Lt BT"/>
        </w:rPr>
        <w:t>gregar el 16% de IVA</w:t>
      </w:r>
      <w:r w:rsidR="00705FAA" w:rsidRPr="00594A27">
        <w:rPr>
          <w:rFonts w:ascii="Futura Lt BT" w:hAnsi="Futura Lt BT"/>
        </w:rPr>
        <w:t xml:space="preserve"> en caso de requerir factura</w:t>
      </w:r>
      <w:r w:rsidR="00050DA6" w:rsidRPr="00594A27">
        <w:rPr>
          <w:rFonts w:ascii="Futura Lt BT" w:hAnsi="Futura Lt BT"/>
        </w:rPr>
        <w:t>. Todas nuestras facturas son deducibles de impuestos.</w:t>
      </w:r>
    </w:p>
    <w:p w14:paraId="1E495297" w14:textId="4D79C0E8" w:rsidR="00050DA6" w:rsidRPr="00594A27" w:rsidRDefault="00050DA6" w:rsidP="00050DA6">
      <w:pPr>
        <w:pStyle w:val="Prrafodelista"/>
        <w:numPr>
          <w:ilvl w:val="0"/>
          <w:numId w:val="20"/>
        </w:numPr>
        <w:rPr>
          <w:rFonts w:ascii="Futura Lt BT" w:hAnsi="Futura Lt BT"/>
        </w:rPr>
      </w:pPr>
      <w:r w:rsidRPr="00594A27">
        <w:rPr>
          <w:rFonts w:ascii="Futura Lt BT" w:hAnsi="Futura Lt BT"/>
        </w:rPr>
        <w:t>La vigencia de esta cotización es de 30 días a partir de la fecha de su elaboración.</w:t>
      </w:r>
    </w:p>
    <w:p w14:paraId="69B8BBE9" w14:textId="77777777" w:rsidR="00F8428E" w:rsidRPr="00594A27" w:rsidRDefault="00F8428E" w:rsidP="00E024A9">
      <w:pPr>
        <w:rPr>
          <w:rFonts w:ascii="Futura Lt BT" w:hAnsi="Futura Lt BT"/>
        </w:rPr>
      </w:pPr>
    </w:p>
    <w:p w14:paraId="688E17B7" w14:textId="195B96E6" w:rsidR="004E30FE" w:rsidRPr="00594A27" w:rsidRDefault="00050DA6" w:rsidP="00E024A9">
      <w:pPr>
        <w:rPr>
          <w:rFonts w:ascii="Futura Lt BT" w:hAnsi="Futura Lt BT"/>
        </w:rPr>
      </w:pPr>
      <w:r w:rsidRPr="00594A27">
        <w:rPr>
          <w:rFonts w:ascii="Futura Lt BT" w:hAnsi="Futura Lt BT"/>
        </w:rPr>
        <w:t>Sin más por el momento y en espera de poder atenderle, qued</w:t>
      </w:r>
      <w:r w:rsidR="00AC3295" w:rsidRPr="00594A27">
        <w:rPr>
          <w:rFonts w:ascii="Futura Lt BT" w:hAnsi="Futura Lt BT"/>
        </w:rPr>
        <w:t>amos</w:t>
      </w:r>
      <w:r w:rsidRPr="00594A27">
        <w:rPr>
          <w:rFonts w:ascii="Futura Lt BT" w:hAnsi="Futura Lt BT"/>
        </w:rPr>
        <w:t xml:space="preserve"> a sus órdenes para cualquier duda</w:t>
      </w:r>
      <w:r w:rsidR="00431109" w:rsidRPr="00594A27">
        <w:rPr>
          <w:rFonts w:ascii="Futura Lt BT" w:hAnsi="Futura Lt BT"/>
        </w:rPr>
        <w:t xml:space="preserve"> o aclaración</w:t>
      </w:r>
      <w:r w:rsidR="00E024A9" w:rsidRPr="00594A27">
        <w:rPr>
          <w:rFonts w:ascii="Futura Lt BT" w:hAnsi="Futura Lt BT"/>
        </w:rPr>
        <w:t>.</w:t>
      </w:r>
    </w:p>
    <w:p w14:paraId="1CBCE2D9" w14:textId="77777777" w:rsidR="004E30FE" w:rsidRPr="00594A27" w:rsidRDefault="004E30FE" w:rsidP="004F16C6">
      <w:pPr>
        <w:ind w:left="0" w:firstLine="0"/>
        <w:rPr>
          <w:rFonts w:ascii="Futura Lt BT" w:hAnsi="Futura Lt BT"/>
        </w:rPr>
      </w:pPr>
    </w:p>
    <w:p w14:paraId="613EA142" w14:textId="43CB7BFE" w:rsidR="00C545C8" w:rsidRPr="00594A27" w:rsidRDefault="00C545C8" w:rsidP="00C545C8">
      <w:pPr>
        <w:ind w:left="0" w:firstLine="0"/>
        <w:rPr>
          <w:rFonts w:ascii="Futura Lt BT" w:hAnsi="Futura Lt BT"/>
        </w:rPr>
      </w:pPr>
      <w:r w:rsidRPr="00594A27">
        <w:rPr>
          <w:rFonts w:ascii="Futura Lt BT" w:hAnsi="Futura Lt BT"/>
        </w:rPr>
        <w:t>Atentamente</w:t>
      </w:r>
    </w:p>
    <w:tbl>
      <w:tblPr>
        <w:tblStyle w:val="Tablaconcuadrcula"/>
        <w:tblpPr w:leftFromText="180" w:rightFromText="180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3099"/>
        <w:gridCol w:w="3099"/>
      </w:tblGrid>
      <w:tr w:rsidR="007C65F2" w14:paraId="79A3498B" w14:textId="69893821" w:rsidTr="007C65F2">
        <w:tc>
          <w:tcPr>
            <w:tcW w:w="3836" w:type="dxa"/>
          </w:tcPr>
          <w:p w14:paraId="62479862" w14:textId="7777777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  <w:r w:rsidRPr="00E024A9">
              <w:rPr>
                <w:rFonts w:ascii="Futura Lt BT" w:hAnsi="Futura Lt BT"/>
                <w:b/>
                <w:bCs/>
                <w:sz w:val="24"/>
                <w:szCs w:val="24"/>
              </w:rPr>
              <w:t>OMAR MARTÍNEZ PALMA</w:t>
            </w:r>
          </w:p>
        </w:tc>
        <w:tc>
          <w:tcPr>
            <w:tcW w:w="3099" w:type="dxa"/>
          </w:tcPr>
          <w:p w14:paraId="6FADCD20" w14:textId="7777777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</w:tcPr>
          <w:p w14:paraId="503B3A74" w14:textId="7777777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</w:p>
        </w:tc>
      </w:tr>
      <w:tr w:rsidR="007C65F2" w14:paraId="1B36A42B" w14:textId="0B3E66A2" w:rsidTr="007C65F2">
        <w:trPr>
          <w:trHeight w:val="80"/>
        </w:trPr>
        <w:tc>
          <w:tcPr>
            <w:tcW w:w="3836" w:type="dxa"/>
          </w:tcPr>
          <w:p w14:paraId="084962B2" w14:textId="12241F1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  <w:r w:rsidRPr="00E024A9">
              <w:rPr>
                <w:rFonts w:ascii="Futura Lt BT" w:hAnsi="Futura Lt BT"/>
                <w:b/>
                <w:bCs/>
                <w:sz w:val="24"/>
                <w:szCs w:val="24"/>
              </w:rPr>
              <w:t>GERENTE COMERCIAL</w:t>
            </w:r>
            <w:r w:rsidR="00677E0C">
              <w:rPr>
                <w:rFonts w:ascii="Futura Lt BT" w:hAnsi="Futura Lt BT"/>
                <w:b/>
                <w:bCs/>
                <w:sz w:val="24"/>
                <w:szCs w:val="24"/>
              </w:rPr>
              <w:t xml:space="preserve"> Y OPERACIONES</w:t>
            </w:r>
          </w:p>
        </w:tc>
        <w:tc>
          <w:tcPr>
            <w:tcW w:w="3099" w:type="dxa"/>
          </w:tcPr>
          <w:p w14:paraId="025BEA42" w14:textId="7777777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</w:tcPr>
          <w:p w14:paraId="73F41D4E" w14:textId="77777777" w:rsidR="007C65F2" w:rsidRPr="00E024A9" w:rsidRDefault="007C65F2" w:rsidP="007C65F2">
            <w:pPr>
              <w:ind w:left="0" w:firstLine="0"/>
              <w:jc w:val="center"/>
              <w:rPr>
                <w:rFonts w:ascii="Futura Lt BT" w:hAnsi="Futura Lt BT"/>
                <w:b/>
                <w:bCs/>
                <w:sz w:val="24"/>
                <w:szCs w:val="24"/>
              </w:rPr>
            </w:pPr>
          </w:p>
        </w:tc>
      </w:tr>
    </w:tbl>
    <w:p w14:paraId="36B66A01" w14:textId="70609164" w:rsidR="004E30FE" w:rsidRPr="00E024A9" w:rsidRDefault="004E30FE" w:rsidP="00C545C8">
      <w:pPr>
        <w:ind w:left="0" w:firstLine="0"/>
        <w:jc w:val="center"/>
        <w:rPr>
          <w:rFonts w:ascii="Futura Lt BT" w:hAnsi="Futura Lt BT"/>
          <w:sz w:val="24"/>
          <w:szCs w:val="24"/>
        </w:rPr>
      </w:pPr>
    </w:p>
    <w:p w14:paraId="12A7CD1B" w14:textId="6589031B" w:rsidR="004E30FE" w:rsidRPr="004F16C6" w:rsidRDefault="004E30FE" w:rsidP="000F5537">
      <w:pPr>
        <w:rPr>
          <w:rFonts w:asciiTheme="minorHAnsi" w:hAnsiTheme="minorHAnsi"/>
          <w:sz w:val="24"/>
          <w:szCs w:val="24"/>
        </w:rPr>
      </w:pPr>
    </w:p>
    <w:p w14:paraId="4A4D4A8F" w14:textId="0D5BD679" w:rsidR="004F16C6" w:rsidRDefault="004F16C6">
      <w:pPr>
        <w:rPr>
          <w:rFonts w:asciiTheme="minorHAnsi" w:hAnsiTheme="minorHAnsi"/>
          <w:sz w:val="24"/>
          <w:szCs w:val="24"/>
        </w:rPr>
      </w:pPr>
    </w:p>
    <w:p w14:paraId="173FA438" w14:textId="77777777" w:rsidR="00A478E3" w:rsidRPr="004F16C6" w:rsidRDefault="00A478E3">
      <w:pPr>
        <w:rPr>
          <w:rFonts w:asciiTheme="minorHAnsi" w:hAnsiTheme="minorHAnsi"/>
          <w:sz w:val="24"/>
          <w:szCs w:val="24"/>
        </w:rPr>
      </w:pPr>
    </w:p>
    <w:sectPr w:rsidR="00A478E3" w:rsidRPr="004F16C6" w:rsidSect="005C61CB">
      <w:headerReference w:type="default" r:id="rId8"/>
      <w:footerReference w:type="default" r:id="rId9"/>
      <w:pgSz w:w="12240" w:h="15840"/>
      <w:pgMar w:top="749" w:right="1073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7FD1" w14:textId="77777777" w:rsidR="007855BE" w:rsidRDefault="007855BE" w:rsidP="009C3182">
      <w:pPr>
        <w:spacing w:line="240" w:lineRule="auto"/>
      </w:pPr>
      <w:r>
        <w:separator/>
      </w:r>
    </w:p>
  </w:endnote>
  <w:endnote w:type="continuationSeparator" w:id="0">
    <w:p w14:paraId="4EB5ED6A" w14:textId="77777777" w:rsidR="007855BE" w:rsidRDefault="007855BE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3821" w14:textId="262BDCD8" w:rsidR="00594A27" w:rsidRPr="005C61CB" w:rsidRDefault="005C61CB" w:rsidP="005C61CB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C191D8" wp14:editId="5704C6A9">
              <wp:simplePos x="0" y="0"/>
              <wp:positionH relativeFrom="column">
                <wp:posOffset>0</wp:posOffset>
              </wp:positionH>
              <wp:positionV relativeFrom="paragraph">
                <wp:posOffset>-95250</wp:posOffset>
              </wp:positionV>
              <wp:extent cx="6120000" cy="47625"/>
              <wp:effectExtent l="0" t="19050" r="52705" b="4762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476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59B75" id="Conector recto 152881396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.5pt" to="481.9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" strokecolor="#2e74b5 [2404]" strokeweight="5pt">
              <v:stroke linestyle="thickThin" joinstyle="miter"/>
            </v:line>
          </w:pict>
        </mc:Fallback>
      </mc:AlternateContent>
    </w:r>
    <w:r w:rsidR="00200CF6">
      <w:rPr>
        <w:rFonts w:ascii="Futura Lt BT" w:hAnsi="Futura Lt BT"/>
        <w:b/>
        <w:bCs/>
        <w:sz w:val="20"/>
        <w:szCs w:val="20"/>
        <w:lang w:val="en-US"/>
      </w:rPr>
      <w:t xml:space="preserve">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5C61CB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</w:t>
    </w:r>
    <w:r w:rsidR="00200CF6">
      <w:rPr>
        <w:rFonts w:ascii="Futura Lt BT" w:hAnsi="Futura Lt BT"/>
        <w:b/>
        <w:bCs/>
        <w:sz w:val="20"/>
        <w:szCs w:val="20"/>
        <w:lang w:val="en-US"/>
      </w:rPr>
      <w:t xml:space="preserve">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D462E44" wp14:editId="3869D4A0">
              <wp:simplePos x="0" y="0"/>
              <wp:positionH relativeFrom="margin">
                <wp:align>center</wp:align>
              </wp:positionH>
              <wp:positionV relativeFrom="paragraph">
                <wp:posOffset>-877343</wp:posOffset>
              </wp:positionV>
              <wp:extent cx="7096760" cy="1404620"/>
              <wp:effectExtent l="0" t="0" r="0" b="127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7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9BFC" w14:textId="77777777" w:rsidR="005C61CB" w:rsidRDefault="005C61CB" w:rsidP="005C61CB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hyperlink r:id="rId1" w:history="1">
                            <w:r w:rsidRPr="005531EF">
                              <w:rPr>
                                <w:rStyle w:val="Hipervnculo"/>
                                <w:rFonts w:asciiTheme="majorHAnsi" w:hAnsiTheme="majorHAnsi" w:cstheme="majorHAnsi"/>
                                <w:sz w:val="28"/>
                              </w:rPr>
                              <w:t>www.qualityservicemex.com</w:t>
                            </w:r>
                          </w:hyperlink>
                        </w:p>
                        <w:p w14:paraId="00ECD29E" w14:textId="77777777" w:rsidR="005C61CB" w:rsidRDefault="005C61CB" w:rsidP="005C61CB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32"/>
                            </w:rPr>
                          </w:pP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</w:rPr>
                            <w:t xml:space="preserve">Av. 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Gobernadores</w:t>
                          </w:r>
                          <w:r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 xml:space="preserve"> #973, Col. La Providencia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, CP. 52172, Metepec, Edo. de Mex</w:t>
                          </w:r>
                          <w:r w:rsidRPr="0019636D">
                            <w:rPr>
                              <w:rFonts w:asciiTheme="majorHAnsi" w:hAnsiTheme="majorHAnsi" w:cstheme="majorHAnsi"/>
                              <w:sz w:val="32"/>
                            </w:rPr>
                            <w:t xml:space="preserve">. </w:t>
                          </w:r>
                        </w:p>
                        <w:p w14:paraId="18589E84" w14:textId="77777777" w:rsidR="005C61CB" w:rsidRDefault="005C61CB" w:rsidP="005C61CB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</w:pPr>
                          <w:r w:rsidRPr="00C72178"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  <w:t>722 216 76 92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462E4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69.1pt;width:558.8pt;height:110.6pt;z-index:-2516449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" filled="f" stroked="f">
              <v:textbox style="mso-fit-shape-to-text:t">
                <w:txbxContent>
                  <w:p w14:paraId="20809BFC" w14:textId="77777777" w:rsidR="005C61CB" w:rsidRDefault="005C61CB" w:rsidP="005C61CB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sz w:val="24"/>
                      </w:rPr>
                    </w:pPr>
                    <w:hyperlink r:id="rId2" w:history="1">
                      <w:r w:rsidRPr="005531EF">
                        <w:rPr>
                          <w:rStyle w:val="Hipervnculo"/>
                          <w:rFonts w:asciiTheme="majorHAnsi" w:hAnsiTheme="majorHAnsi" w:cstheme="majorHAnsi"/>
                          <w:sz w:val="28"/>
                        </w:rPr>
                        <w:t>www.qualityservicemex.com</w:t>
                      </w:r>
                    </w:hyperlink>
                  </w:p>
                  <w:p w14:paraId="00ECD29E" w14:textId="77777777" w:rsidR="005C61CB" w:rsidRDefault="005C61CB" w:rsidP="005C61CB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sz w:val="32"/>
                      </w:rPr>
                    </w:pPr>
                    <w:r w:rsidRPr="0019636D">
                      <w:rPr>
                        <w:rFonts w:asciiTheme="majorHAnsi" w:hAnsiTheme="majorHAnsi" w:cstheme="majorHAnsi"/>
                        <w:sz w:val="24"/>
                      </w:rPr>
                      <w:t xml:space="preserve">Av. </w:t>
                    </w:r>
                    <w:r w:rsidRP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>Gobernadores</w:t>
                    </w:r>
                    <w: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 xml:space="preserve"> #973, Col. La Providencia</w:t>
                    </w:r>
                    <w:r w:rsidRPr="0019636D"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t>, CP. 52172, Metepec, Edo. de Mex</w:t>
                    </w:r>
                    <w:r w:rsidRPr="0019636D">
                      <w:rPr>
                        <w:rFonts w:asciiTheme="majorHAnsi" w:hAnsiTheme="majorHAnsi" w:cstheme="majorHAnsi"/>
                        <w:sz w:val="32"/>
                      </w:rPr>
                      <w:t xml:space="preserve">. </w:t>
                    </w:r>
                  </w:p>
                  <w:p w14:paraId="18589E84" w14:textId="77777777" w:rsidR="005C61CB" w:rsidRDefault="005C61CB" w:rsidP="005C61CB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</w:rPr>
                    </w:pPr>
                    <w:r w:rsidRPr="00C72178">
                      <w:rPr>
                        <w:rFonts w:asciiTheme="majorHAnsi" w:hAnsiTheme="majorHAnsi" w:cstheme="majorHAnsi"/>
                        <w:b/>
                        <w:sz w:val="24"/>
                      </w:rPr>
                      <w:t>722 216 76 92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0EC395" wp14:editId="04721395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86010538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C5DA64" w14:textId="77777777" w:rsidR="005C61CB" w:rsidRDefault="005C61CB" w:rsidP="005C61C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EC395" id="Rectangle 12" o:spid="_x0000_s1027" style="position:absolute;left:0;text-align:left;margin-left:1.5pt;margin-top:39.8pt;width:3.3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1AC5DA64" w14:textId="77777777" w:rsidR="005C61CB" w:rsidRDefault="005C61CB" w:rsidP="005C61CB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5F68D" wp14:editId="0DB03446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2320035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D911CAB" w14:textId="77777777" w:rsidR="005C61CB" w:rsidRDefault="005C61CB" w:rsidP="005C61C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65F68D" id="_x0000_s1028" style="position:absolute;left:0;text-align:left;margin-left:1.5pt;margin-top:39.8pt;width:3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kOmA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" filled="f" stroked="f">
              <v:textbox inset="0,0,0,0">
                <w:txbxContent>
                  <w:p w14:paraId="4D911CAB" w14:textId="77777777" w:rsidR="005C61CB" w:rsidRDefault="005C61CB" w:rsidP="005C61CB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30480" w:rsidRPr="00594A27">
      <w:rPr>
        <w:noProof/>
        <w:sz w:val="2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00AA31" wp14:editId="33520678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85F74F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00AA31" id="_x0000_s1029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" filled="f" stroked="f">
              <v:textbox inset="0,0,0,0">
                <w:txbxContent>
                  <w:p w14:paraId="1D85F74F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200CF6">
      <w:rPr>
        <w:rFonts w:ascii="Futura Lt BT" w:hAnsi="Futura Lt BT"/>
        <w:b/>
        <w:bCs/>
        <w:sz w:val="20"/>
        <w:szCs w:val="20"/>
        <w:lang w:val="en-US"/>
      </w:rPr>
      <w:t>19PNO-COM-01.0</w:t>
    </w:r>
    <w:r w:rsidR="00D9220B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A953" w14:textId="77777777" w:rsidR="007855BE" w:rsidRDefault="007855BE" w:rsidP="009C3182">
      <w:pPr>
        <w:spacing w:line="240" w:lineRule="auto"/>
      </w:pPr>
      <w:r>
        <w:separator/>
      </w:r>
    </w:p>
  </w:footnote>
  <w:footnote w:type="continuationSeparator" w:id="0">
    <w:p w14:paraId="3FE9FADD" w14:textId="77777777" w:rsidR="007855BE" w:rsidRDefault="007855BE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7" w:type="dxa"/>
      <w:tblInd w:w="10" w:type="dxa"/>
      <w:tblLayout w:type="fixed"/>
      <w:tblLook w:val="04A0" w:firstRow="1" w:lastRow="0" w:firstColumn="1" w:lastColumn="0" w:noHBand="0" w:noVBand="1"/>
    </w:tblPr>
    <w:tblGrid>
      <w:gridCol w:w="2112"/>
      <w:gridCol w:w="5811"/>
      <w:gridCol w:w="1134"/>
      <w:gridCol w:w="1130"/>
    </w:tblGrid>
    <w:tr w:rsidR="00D9220B" w14:paraId="597CF573" w14:textId="77777777" w:rsidTr="00D9220B">
      <w:trPr>
        <w:trHeight w:val="567"/>
      </w:trPr>
      <w:tc>
        <w:tcPr>
          <w:tcW w:w="2112" w:type="dxa"/>
          <w:vMerge w:val="restart"/>
          <w:vAlign w:val="center"/>
        </w:tcPr>
        <w:p w14:paraId="5CEB3884" w14:textId="1A43F6A3" w:rsidR="00D9220B" w:rsidRDefault="00D9220B" w:rsidP="005C61CB">
          <w:pPr>
            <w:pStyle w:val="Encabezado"/>
            <w:ind w:left="0" w:firstLine="0"/>
            <w:jc w:val="right"/>
            <w:rPr>
              <w:rFonts w:ascii="Futura Lt BT" w:hAnsi="Futura Lt BT"/>
              <w:sz w:val="20"/>
            </w:rPr>
          </w:pPr>
        </w:p>
      </w:tc>
      <w:tc>
        <w:tcPr>
          <w:tcW w:w="5811" w:type="dxa"/>
          <w:vMerge w:val="restart"/>
          <w:vAlign w:val="center"/>
        </w:tcPr>
        <w:p w14:paraId="46E411C5" w14:textId="77777777" w:rsidR="00D9220B" w:rsidRPr="005908CB" w:rsidRDefault="00D9220B" w:rsidP="005C61CB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 w:rsidRPr="005908CB">
            <w:rPr>
              <w:rFonts w:ascii="Futura Lt BT" w:hAnsi="Futura Lt BT"/>
              <w:b/>
              <w:bCs/>
              <w:sz w:val="28"/>
              <w:szCs w:val="32"/>
            </w:rPr>
            <w:t>FORMATO</w:t>
          </w:r>
        </w:p>
        <w:p w14:paraId="368A8909" w14:textId="3CE0AE45" w:rsidR="00D9220B" w:rsidRPr="005908CB" w:rsidRDefault="00D9220B" w:rsidP="003D4363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>
            <w:rPr>
              <w:rFonts w:ascii="Futura Lt BT" w:hAnsi="Futura Lt BT"/>
              <w:b/>
              <w:bCs/>
              <w:sz w:val="28"/>
              <w:szCs w:val="32"/>
            </w:rPr>
            <w:t>COTIZACIÓN RENTA DE ESPACIOS</w:t>
          </w:r>
        </w:p>
      </w:tc>
      <w:tc>
        <w:tcPr>
          <w:tcW w:w="1134" w:type="dxa"/>
          <w:vAlign w:val="center"/>
        </w:tcPr>
        <w:p w14:paraId="23D39346" w14:textId="6AF050EF" w:rsidR="00D9220B" w:rsidRDefault="00D9220B" w:rsidP="005C61CB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205DD9E9" wp14:editId="3F1E9E04">
                <wp:extent cx="630000" cy="630000"/>
                <wp:effectExtent l="0" t="0" r="0" b="0"/>
                <wp:docPr id="33139858" name="Imagen 6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39858" name="Imagen 6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" w:type="dxa"/>
          <w:vAlign w:val="center"/>
        </w:tcPr>
        <w:p w14:paraId="7BB7E945" w14:textId="2BDAAE4F" w:rsidR="00D9220B" w:rsidRDefault="00D9220B" w:rsidP="005C61CB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7F5DCAA9" wp14:editId="7E084CBF">
                <wp:extent cx="630000" cy="630000"/>
                <wp:effectExtent l="0" t="0" r="0" b="0"/>
                <wp:docPr id="104829992" name="Imagen 7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29992" name="Imagen 7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C61CB" w14:paraId="40D17774" w14:textId="77777777" w:rsidTr="00D9220B">
      <w:trPr>
        <w:trHeight w:val="567"/>
      </w:trPr>
      <w:tc>
        <w:tcPr>
          <w:tcW w:w="2112" w:type="dxa"/>
          <w:vMerge/>
        </w:tcPr>
        <w:p w14:paraId="29E12082" w14:textId="77777777" w:rsidR="005C61CB" w:rsidRDefault="005C61CB" w:rsidP="005C61CB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5811" w:type="dxa"/>
          <w:vMerge/>
        </w:tcPr>
        <w:p w14:paraId="3CA8EC00" w14:textId="77777777" w:rsidR="005C61CB" w:rsidRDefault="005C61CB" w:rsidP="005C61CB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2264" w:type="dxa"/>
          <w:gridSpan w:val="2"/>
          <w:vAlign w:val="center"/>
        </w:tcPr>
        <w:p w14:paraId="37728E7F" w14:textId="40B2CD84" w:rsidR="005C61CB" w:rsidRPr="00D9220B" w:rsidRDefault="00D9220B" w:rsidP="005C61CB">
          <w:pPr>
            <w:pStyle w:val="Encabezado"/>
            <w:ind w:left="0" w:right="-110" w:firstLine="0"/>
            <w:jc w:val="left"/>
            <w:rPr>
              <w:rFonts w:ascii="Futura Lt BT" w:hAnsi="Futura Lt BT"/>
              <w:b/>
              <w:bCs/>
              <w:sz w:val="20"/>
            </w:rPr>
          </w:pPr>
          <w:r w:rsidRPr="00D9220B">
            <w:rPr>
              <w:rFonts w:ascii="Futura Lt BT" w:hAnsi="Futura Lt BT"/>
              <w:b/>
              <w:bCs/>
              <w:sz w:val="20"/>
            </w:rPr>
            <w:t xml:space="preserve">Área: </w:t>
          </w:r>
          <w:r w:rsidRPr="00D9220B">
            <w:rPr>
              <w:rFonts w:ascii="Futura Lt BT" w:hAnsi="Futura Lt BT"/>
              <w:sz w:val="20"/>
            </w:rPr>
            <w:t>COMERCIAL</w:t>
          </w:r>
        </w:p>
      </w:tc>
    </w:tr>
  </w:tbl>
  <w:p w14:paraId="2D28EB8B" w14:textId="3620007D" w:rsidR="009C3182" w:rsidRPr="004E30FE" w:rsidRDefault="00B718D7" w:rsidP="005C61CB">
    <w:pPr>
      <w:ind w:left="0" w:firstLine="0"/>
      <w:jc w:val="center"/>
      <w:rPr>
        <w:rFonts w:ascii="Futura Lt BT" w:hAnsi="Futura Lt BT"/>
        <w:bCs/>
        <w:sz w:val="24"/>
        <w:szCs w:val="24"/>
      </w:rPr>
    </w:pPr>
    <w:r w:rsidRPr="004E30FE">
      <w:rPr>
        <w:bCs/>
        <w:noProof/>
        <w:sz w:val="40"/>
      </w:rPr>
      <w:drawing>
        <wp:anchor distT="0" distB="0" distL="114300" distR="114300" simplePos="0" relativeHeight="251667456" behindDoc="0" locked="0" layoutInCell="1" allowOverlap="1" wp14:anchorId="002754BC" wp14:editId="1092F23A">
          <wp:simplePos x="0" y="0"/>
          <wp:positionH relativeFrom="column">
            <wp:posOffset>1546860</wp:posOffset>
          </wp:positionH>
          <wp:positionV relativeFrom="paragraph">
            <wp:posOffset>1160780</wp:posOffset>
          </wp:positionV>
          <wp:extent cx="6447071" cy="638731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071" cy="638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3E4"/>
    <w:multiLevelType w:val="hybridMultilevel"/>
    <w:tmpl w:val="8D36EC56"/>
    <w:lvl w:ilvl="0" w:tplc="4BE26B3E">
      <w:start w:val="6"/>
      <w:numFmt w:val="bullet"/>
      <w:lvlText w:val="-"/>
      <w:lvlJc w:val="left"/>
      <w:pPr>
        <w:ind w:left="1068" w:hanging="360"/>
      </w:pPr>
      <w:rPr>
        <w:rFonts w:ascii="Futura Lt BT" w:eastAsia="Segoe UI" w:hAnsi="Futura Lt BT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A14E60"/>
    <w:multiLevelType w:val="hybridMultilevel"/>
    <w:tmpl w:val="1ED43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468C"/>
    <w:multiLevelType w:val="hybridMultilevel"/>
    <w:tmpl w:val="B7B89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01CC"/>
    <w:multiLevelType w:val="hybridMultilevel"/>
    <w:tmpl w:val="49CA4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62B"/>
    <w:multiLevelType w:val="hybridMultilevel"/>
    <w:tmpl w:val="ED86D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606F"/>
    <w:multiLevelType w:val="hybridMultilevel"/>
    <w:tmpl w:val="1E866B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53776"/>
    <w:multiLevelType w:val="hybridMultilevel"/>
    <w:tmpl w:val="0A1AC7F4"/>
    <w:lvl w:ilvl="0" w:tplc="F1ECB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77F49"/>
    <w:multiLevelType w:val="hybridMultilevel"/>
    <w:tmpl w:val="40009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4461"/>
    <w:multiLevelType w:val="hybridMultilevel"/>
    <w:tmpl w:val="F684D5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05E1B"/>
    <w:multiLevelType w:val="hybridMultilevel"/>
    <w:tmpl w:val="A64AE86C"/>
    <w:lvl w:ilvl="0" w:tplc="9C169214">
      <w:start w:val="6"/>
      <w:numFmt w:val="bullet"/>
      <w:lvlText w:val="-"/>
      <w:lvlJc w:val="left"/>
      <w:pPr>
        <w:ind w:left="1068" w:hanging="360"/>
      </w:pPr>
      <w:rPr>
        <w:rFonts w:ascii="Futura Lt BT" w:eastAsia="Segoe UI" w:hAnsi="Futura Lt BT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01EC7"/>
    <w:multiLevelType w:val="multilevel"/>
    <w:tmpl w:val="BA284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A4EE8"/>
    <w:multiLevelType w:val="multilevel"/>
    <w:tmpl w:val="BA284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381680"/>
    <w:multiLevelType w:val="hybridMultilevel"/>
    <w:tmpl w:val="B1709CA4"/>
    <w:lvl w:ilvl="0" w:tplc="F4841C44">
      <w:start w:val="17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30F38"/>
    <w:multiLevelType w:val="hybridMultilevel"/>
    <w:tmpl w:val="12A0C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56DBB"/>
    <w:multiLevelType w:val="hybridMultilevel"/>
    <w:tmpl w:val="CF1C15C2"/>
    <w:lvl w:ilvl="0" w:tplc="F142F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C57B63"/>
    <w:multiLevelType w:val="multilevel"/>
    <w:tmpl w:val="A564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7BF83073"/>
    <w:multiLevelType w:val="hybridMultilevel"/>
    <w:tmpl w:val="D7183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236E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3294638">
    <w:abstractNumId w:val="23"/>
  </w:num>
  <w:num w:numId="2" w16cid:durableId="1257641000">
    <w:abstractNumId w:val="18"/>
  </w:num>
  <w:num w:numId="3" w16cid:durableId="1578050960">
    <w:abstractNumId w:val="25"/>
  </w:num>
  <w:num w:numId="4" w16cid:durableId="590165099">
    <w:abstractNumId w:val="15"/>
  </w:num>
  <w:num w:numId="5" w16cid:durableId="284430107">
    <w:abstractNumId w:val="10"/>
  </w:num>
  <w:num w:numId="6" w16cid:durableId="1301766482">
    <w:abstractNumId w:val="13"/>
  </w:num>
  <w:num w:numId="7" w16cid:durableId="1112019981">
    <w:abstractNumId w:val="20"/>
  </w:num>
  <w:num w:numId="8" w16cid:durableId="59792404">
    <w:abstractNumId w:val="16"/>
  </w:num>
  <w:num w:numId="9" w16cid:durableId="358311448">
    <w:abstractNumId w:val="12"/>
  </w:num>
  <w:num w:numId="10" w16cid:durableId="972637905">
    <w:abstractNumId w:val="19"/>
  </w:num>
  <w:num w:numId="11" w16cid:durableId="2084712674">
    <w:abstractNumId w:val="22"/>
  </w:num>
  <w:num w:numId="12" w16cid:durableId="1164859256">
    <w:abstractNumId w:val="9"/>
  </w:num>
  <w:num w:numId="13" w16cid:durableId="1175388244">
    <w:abstractNumId w:val="0"/>
  </w:num>
  <w:num w:numId="14" w16cid:durableId="404760765">
    <w:abstractNumId w:val="24"/>
  </w:num>
  <w:num w:numId="15" w16cid:durableId="1996951017">
    <w:abstractNumId w:val="5"/>
  </w:num>
  <w:num w:numId="16" w16cid:durableId="220167525">
    <w:abstractNumId w:val="8"/>
  </w:num>
  <w:num w:numId="17" w16cid:durableId="535967869">
    <w:abstractNumId w:val="14"/>
  </w:num>
  <w:num w:numId="18" w16cid:durableId="75322753">
    <w:abstractNumId w:val="27"/>
  </w:num>
  <w:num w:numId="19" w16cid:durableId="1776513216">
    <w:abstractNumId w:val="11"/>
  </w:num>
  <w:num w:numId="20" w16cid:durableId="881675578">
    <w:abstractNumId w:val="17"/>
  </w:num>
  <w:num w:numId="21" w16cid:durableId="1782607135">
    <w:abstractNumId w:val="4"/>
  </w:num>
  <w:num w:numId="22" w16cid:durableId="114835078">
    <w:abstractNumId w:val="21"/>
  </w:num>
  <w:num w:numId="23" w16cid:durableId="740711339">
    <w:abstractNumId w:val="1"/>
  </w:num>
  <w:num w:numId="24" w16cid:durableId="1345202141">
    <w:abstractNumId w:val="6"/>
  </w:num>
  <w:num w:numId="25" w16cid:durableId="1600991458">
    <w:abstractNumId w:val="3"/>
  </w:num>
  <w:num w:numId="26" w16cid:durableId="1715345446">
    <w:abstractNumId w:val="7"/>
  </w:num>
  <w:num w:numId="27" w16cid:durableId="636839635">
    <w:abstractNumId w:val="26"/>
  </w:num>
  <w:num w:numId="28" w16cid:durableId="65341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36FB1"/>
    <w:rsid w:val="0004168B"/>
    <w:rsid w:val="00050DA6"/>
    <w:rsid w:val="00052245"/>
    <w:rsid w:val="00055A27"/>
    <w:rsid w:val="00061BEE"/>
    <w:rsid w:val="0006655D"/>
    <w:rsid w:val="00075EFD"/>
    <w:rsid w:val="000822BD"/>
    <w:rsid w:val="000A185A"/>
    <w:rsid w:val="000B7C73"/>
    <w:rsid w:val="000C4C4E"/>
    <w:rsid w:val="000E5426"/>
    <w:rsid w:val="000F5537"/>
    <w:rsid w:val="000F76D6"/>
    <w:rsid w:val="001231EF"/>
    <w:rsid w:val="00156FF7"/>
    <w:rsid w:val="001677B2"/>
    <w:rsid w:val="001956C0"/>
    <w:rsid w:val="0019636D"/>
    <w:rsid w:val="001B5A26"/>
    <w:rsid w:val="001E3F72"/>
    <w:rsid w:val="00200CF6"/>
    <w:rsid w:val="00224508"/>
    <w:rsid w:val="002259EE"/>
    <w:rsid w:val="00227839"/>
    <w:rsid w:val="00240F89"/>
    <w:rsid w:val="00293C66"/>
    <w:rsid w:val="002941D7"/>
    <w:rsid w:val="00294ABF"/>
    <w:rsid w:val="00295857"/>
    <w:rsid w:val="002D0E41"/>
    <w:rsid w:val="002D1A8F"/>
    <w:rsid w:val="002D2796"/>
    <w:rsid w:val="002F6FE2"/>
    <w:rsid w:val="00313EB6"/>
    <w:rsid w:val="00326C56"/>
    <w:rsid w:val="00364623"/>
    <w:rsid w:val="00375034"/>
    <w:rsid w:val="003B4A0B"/>
    <w:rsid w:val="003C09EF"/>
    <w:rsid w:val="003D4363"/>
    <w:rsid w:val="003E0AE1"/>
    <w:rsid w:val="003F71B8"/>
    <w:rsid w:val="004258A9"/>
    <w:rsid w:val="00431109"/>
    <w:rsid w:val="004526EC"/>
    <w:rsid w:val="004621F4"/>
    <w:rsid w:val="00467DCA"/>
    <w:rsid w:val="00476271"/>
    <w:rsid w:val="004841DB"/>
    <w:rsid w:val="004D7E4D"/>
    <w:rsid w:val="004E30FE"/>
    <w:rsid w:val="004F16C6"/>
    <w:rsid w:val="004F6DFE"/>
    <w:rsid w:val="005213FD"/>
    <w:rsid w:val="005555FE"/>
    <w:rsid w:val="005570DD"/>
    <w:rsid w:val="00564964"/>
    <w:rsid w:val="00587EF9"/>
    <w:rsid w:val="00594A27"/>
    <w:rsid w:val="005A4BDF"/>
    <w:rsid w:val="005A6645"/>
    <w:rsid w:val="005A6D50"/>
    <w:rsid w:val="005C61CB"/>
    <w:rsid w:val="0061285B"/>
    <w:rsid w:val="00656138"/>
    <w:rsid w:val="0066721F"/>
    <w:rsid w:val="00676AB4"/>
    <w:rsid w:val="00677E0C"/>
    <w:rsid w:val="0068083A"/>
    <w:rsid w:val="00690752"/>
    <w:rsid w:val="00694258"/>
    <w:rsid w:val="006A69FE"/>
    <w:rsid w:val="006B4CEC"/>
    <w:rsid w:val="006D7DB5"/>
    <w:rsid w:val="00705FAA"/>
    <w:rsid w:val="00706A02"/>
    <w:rsid w:val="00711EEB"/>
    <w:rsid w:val="00722ABA"/>
    <w:rsid w:val="007855BE"/>
    <w:rsid w:val="007866AA"/>
    <w:rsid w:val="007905F7"/>
    <w:rsid w:val="007B78AD"/>
    <w:rsid w:val="007C65F2"/>
    <w:rsid w:val="007D1547"/>
    <w:rsid w:val="007F282C"/>
    <w:rsid w:val="007F6795"/>
    <w:rsid w:val="008042FA"/>
    <w:rsid w:val="00806B42"/>
    <w:rsid w:val="00816F08"/>
    <w:rsid w:val="00821B46"/>
    <w:rsid w:val="00852BDF"/>
    <w:rsid w:val="00870DCE"/>
    <w:rsid w:val="00886198"/>
    <w:rsid w:val="008B694C"/>
    <w:rsid w:val="008E2112"/>
    <w:rsid w:val="00906E90"/>
    <w:rsid w:val="00921261"/>
    <w:rsid w:val="009231FF"/>
    <w:rsid w:val="009352C1"/>
    <w:rsid w:val="00962849"/>
    <w:rsid w:val="00964B28"/>
    <w:rsid w:val="009A5252"/>
    <w:rsid w:val="009B129D"/>
    <w:rsid w:val="009C3182"/>
    <w:rsid w:val="009C570E"/>
    <w:rsid w:val="009D5A2E"/>
    <w:rsid w:val="00A06F99"/>
    <w:rsid w:val="00A264D7"/>
    <w:rsid w:val="00A30480"/>
    <w:rsid w:val="00A44D93"/>
    <w:rsid w:val="00A44E7E"/>
    <w:rsid w:val="00A478E3"/>
    <w:rsid w:val="00A51AD6"/>
    <w:rsid w:val="00A60698"/>
    <w:rsid w:val="00A806FC"/>
    <w:rsid w:val="00A83A86"/>
    <w:rsid w:val="00AB7CD3"/>
    <w:rsid w:val="00AC3295"/>
    <w:rsid w:val="00AD5C16"/>
    <w:rsid w:val="00AF4E20"/>
    <w:rsid w:val="00B254FA"/>
    <w:rsid w:val="00B27662"/>
    <w:rsid w:val="00B40984"/>
    <w:rsid w:val="00B448B4"/>
    <w:rsid w:val="00B626D8"/>
    <w:rsid w:val="00B718D7"/>
    <w:rsid w:val="00B92EF4"/>
    <w:rsid w:val="00B952C3"/>
    <w:rsid w:val="00BE62B8"/>
    <w:rsid w:val="00C0538D"/>
    <w:rsid w:val="00C055F1"/>
    <w:rsid w:val="00C22A38"/>
    <w:rsid w:val="00C545C8"/>
    <w:rsid w:val="00C566E5"/>
    <w:rsid w:val="00C6070A"/>
    <w:rsid w:val="00C72178"/>
    <w:rsid w:val="00C72464"/>
    <w:rsid w:val="00C96C4B"/>
    <w:rsid w:val="00C97CCE"/>
    <w:rsid w:val="00CB6232"/>
    <w:rsid w:val="00CC307E"/>
    <w:rsid w:val="00D1101D"/>
    <w:rsid w:val="00D1148E"/>
    <w:rsid w:val="00D1491E"/>
    <w:rsid w:val="00D15CC2"/>
    <w:rsid w:val="00D24F36"/>
    <w:rsid w:val="00D32C94"/>
    <w:rsid w:val="00D616F4"/>
    <w:rsid w:val="00D620D0"/>
    <w:rsid w:val="00D91347"/>
    <w:rsid w:val="00D9220B"/>
    <w:rsid w:val="00DB4688"/>
    <w:rsid w:val="00DD46D1"/>
    <w:rsid w:val="00DE5E88"/>
    <w:rsid w:val="00E024A9"/>
    <w:rsid w:val="00E10304"/>
    <w:rsid w:val="00E407FD"/>
    <w:rsid w:val="00E51C12"/>
    <w:rsid w:val="00E65719"/>
    <w:rsid w:val="00E80EC0"/>
    <w:rsid w:val="00EF5E50"/>
    <w:rsid w:val="00F2115C"/>
    <w:rsid w:val="00F231E0"/>
    <w:rsid w:val="00F23FDB"/>
    <w:rsid w:val="00F267EF"/>
    <w:rsid w:val="00F27C21"/>
    <w:rsid w:val="00F807AD"/>
    <w:rsid w:val="00F8428E"/>
    <w:rsid w:val="00F97A39"/>
    <w:rsid w:val="00FA7364"/>
    <w:rsid w:val="00FA7D0A"/>
    <w:rsid w:val="00FB285B"/>
    <w:rsid w:val="00FC2EB2"/>
    <w:rsid w:val="00FC320C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50B91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paragraph" w:customStyle="1" w:styleId="story-contentsfont-paragraph">
    <w:name w:val="story-contents__font-paragraph"/>
    <w:basedOn w:val="Normal"/>
    <w:rsid w:val="000F55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rsid w:val="000F55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6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alityservicemex.com" TargetMode="External"/><Relationship Id="rId1" Type="http://schemas.openxmlformats.org/officeDocument/2006/relationships/hyperlink" Target="http://www.qualityservicemex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2D3A-E64E-4B4B-A04C-AAA1F2FA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9</cp:revision>
  <cp:lastPrinted>2022-05-05T20:15:00Z</cp:lastPrinted>
  <dcterms:created xsi:type="dcterms:W3CDTF">2023-05-02T19:01:00Z</dcterms:created>
  <dcterms:modified xsi:type="dcterms:W3CDTF">2025-08-27T20:05:00Z</dcterms:modified>
</cp:coreProperties>
</file>